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7A6A921A"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C92AF5">
        <w:rPr>
          <w:b/>
          <w:sz w:val="28"/>
        </w:rPr>
        <w:t>Grade 1 GENERAL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400EAC92"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C92AF5">
        <w:rPr>
          <w:rFonts w:ascii="Open Sans" w:hAnsi="Open Sans" w:cs="Open Sans"/>
          <w:i/>
        </w:rPr>
        <w:t xml:space="preserve">General Music </w:t>
      </w:r>
      <w:r w:rsidRPr="00D41F35">
        <w:rPr>
          <w:rFonts w:ascii="Open Sans" w:hAnsi="Open Sans" w:cs="Open Sans"/>
          <w:i/>
        </w:rPr>
        <w:t>St</w:t>
      </w:r>
      <w:r w:rsidR="00BA708B">
        <w:rPr>
          <w:rFonts w:ascii="Open Sans" w:hAnsi="Open Sans" w:cs="Open Sans"/>
          <w:i/>
        </w:rPr>
        <w:t xml:space="preserve">andards and therefore must meet </w:t>
      </w:r>
      <w:r w:rsidRPr="00D41F35">
        <w:rPr>
          <w:rFonts w:ascii="Open Sans" w:hAnsi="Open Sans" w:cs="Open Sans"/>
          <w:i/>
        </w:rPr>
        <w:t xml:space="preserve">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0FD803B5"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C92AF5">
              <w:rPr>
                <w:rFonts w:ascii="Open Sans" w:hAnsi="Open Sans" w:cs="Open Sans"/>
                <w:b/>
                <w:sz w:val="20"/>
                <w:szCs w:val="20"/>
              </w:rPr>
              <w:t>General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2E538057" w:rsidR="007B491C" w:rsidRPr="0028181A" w:rsidRDefault="00C37352" w:rsidP="00BA708B">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BA708B">
              <w:rPr>
                <w:rFonts w:ascii="Open Sans" w:hAnsi="Open Sans" w:cs="Open Sans"/>
                <w:sz w:val="20"/>
                <w:szCs w:val="20"/>
              </w:rPr>
              <w:t>The instructional materials represent 80% alignment with the Tennessee Instrumental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BA708B">
              <w:rPr>
                <w:rFonts w:ascii="Open Sans" w:hAnsi="Open Sans" w:cs="Open Sans"/>
                <w:spacing w:val="-23"/>
                <w:sz w:val="20"/>
                <w:szCs w:val="20"/>
              </w:rPr>
              <w:t xml:space="preserve"> </w:t>
            </w:r>
            <w:r w:rsidR="00BA708B">
              <w:rPr>
                <w:rFonts w:ascii="Open Sans" w:hAnsi="Open Sans" w:cs="Open Sans"/>
                <w:sz w:val="20"/>
                <w:szCs w:val="20"/>
              </w:rPr>
              <w:t>four overarching domains, listed below. It is important to keep in mind that the order of</w:t>
            </w:r>
            <w:r w:rsidR="00BA708B">
              <w:rPr>
                <w:rFonts w:ascii="Open Sans" w:hAnsi="Open Sans" w:cs="Open Sans"/>
                <w:spacing w:val="-20"/>
                <w:sz w:val="20"/>
                <w:szCs w:val="20"/>
              </w:rPr>
              <w:t xml:space="preserve"> </w:t>
            </w:r>
            <w:r w:rsidR="00BA708B">
              <w:rPr>
                <w:rFonts w:ascii="Open Sans" w:hAnsi="Open Sans" w:cs="Open Sans"/>
                <w:sz w:val="20"/>
                <w:szCs w:val="20"/>
              </w:rPr>
              <w:t>the four overarching domains will depend on each specific discipline (dance, theatre, media arts, visual arts, and music). For general music the four overarching domains in order are Perform (P), Create (CR), Respond (R), and Connect (Cn).  Since perform is listed first in the general music standards it is the major work/focus of the grade. You will need a copy of the standards as you review materials and look at the standard aligned to the specific grade level for the eleven foundation and four overarching domains.</w:t>
            </w:r>
            <w:r w:rsidR="00BA708B">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5666A5B3"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F53F27">
              <w:rPr>
                <w:rFonts w:ascii="Open Sans" w:eastAsia="Times New Roman" w:hAnsi="Open Sans" w:cs="Open Sans"/>
                <w:b/>
                <w:sz w:val="20"/>
                <w:szCs w:val="20"/>
              </w:rPr>
              <w:t>PERFORM: Sing, Play, and Read</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3AF4A6BB" w14:textId="77777777" w:rsidR="007B491C" w:rsidRDefault="00330DF5"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1.GM.P1.A </w:t>
            </w:r>
            <w:r w:rsidRPr="0098760A">
              <w:rPr>
                <w:rFonts w:ascii="Open Sans" w:hAnsi="Open Sans" w:cs="Open Sans"/>
                <w:sz w:val="20"/>
                <w:szCs w:val="20"/>
              </w:rPr>
              <w:t>With limited guidance, demonstrate and discuss personal</w:t>
            </w:r>
            <w:r w:rsidRPr="0098760A">
              <w:rPr>
                <w:rFonts w:ascii="Open Sans" w:hAnsi="Open Sans" w:cs="Open Sans"/>
                <w:spacing w:val="-38"/>
                <w:sz w:val="20"/>
                <w:szCs w:val="20"/>
              </w:rPr>
              <w:t xml:space="preserve"> </w:t>
            </w:r>
            <w:r w:rsidRPr="0098760A">
              <w:rPr>
                <w:rFonts w:ascii="Open Sans" w:hAnsi="Open Sans" w:cs="Open Sans"/>
                <w:sz w:val="20"/>
                <w:szCs w:val="20"/>
              </w:rPr>
              <w:t>interest</w:t>
            </w:r>
            <w:r w:rsidRPr="0098760A">
              <w:rPr>
                <w:rFonts w:ascii="Open Sans" w:hAnsi="Open Sans" w:cs="Open Sans"/>
                <w:spacing w:val="-1"/>
                <w:sz w:val="20"/>
                <w:szCs w:val="20"/>
              </w:rPr>
              <w:t xml:space="preserve"> </w:t>
            </w:r>
            <w:r w:rsidRPr="0098760A">
              <w:rPr>
                <w:rFonts w:ascii="Open Sans" w:hAnsi="Open Sans" w:cs="Open Sans"/>
                <w:sz w:val="20"/>
                <w:szCs w:val="20"/>
              </w:rPr>
              <w:t>in, knowledge about, and purpose of varied musical</w:t>
            </w:r>
            <w:r w:rsidRPr="0098760A">
              <w:rPr>
                <w:rFonts w:ascii="Open Sans" w:hAnsi="Open Sans" w:cs="Open Sans"/>
                <w:spacing w:val="-31"/>
                <w:sz w:val="20"/>
                <w:szCs w:val="20"/>
              </w:rPr>
              <w:t xml:space="preserve"> </w:t>
            </w:r>
            <w:r w:rsidRPr="0098760A">
              <w:rPr>
                <w:rFonts w:ascii="Open Sans" w:hAnsi="Open Sans" w:cs="Open Sans"/>
                <w:sz w:val="20"/>
                <w:szCs w:val="20"/>
              </w:rPr>
              <w:t>selections.</w:t>
            </w:r>
          </w:p>
          <w:p w14:paraId="0CF4EC03" w14:textId="77777777" w:rsidR="00330DF5" w:rsidRDefault="00330DF5"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1.GM.P1.B </w:t>
            </w:r>
            <w:r w:rsidRPr="0098760A">
              <w:rPr>
                <w:rFonts w:ascii="Open Sans" w:hAnsi="Open Sans" w:cs="Open Sans"/>
                <w:sz w:val="20"/>
                <w:szCs w:val="20"/>
              </w:rPr>
              <w:t>With limited guidance, using voices, instruments, or</w:t>
            </w:r>
            <w:r w:rsidRPr="0098760A">
              <w:rPr>
                <w:rFonts w:ascii="Open Sans" w:hAnsi="Open Sans" w:cs="Open Sans"/>
                <w:spacing w:val="-29"/>
                <w:sz w:val="20"/>
                <w:szCs w:val="20"/>
              </w:rPr>
              <w:t xml:space="preserve"> </w:t>
            </w:r>
            <w:r w:rsidRPr="0098760A">
              <w:rPr>
                <w:rFonts w:ascii="Open Sans" w:hAnsi="Open Sans" w:cs="Open Sans"/>
                <w:sz w:val="20"/>
                <w:szCs w:val="20"/>
              </w:rPr>
              <w:t>movement, demonstrate knowledge of music concepts in music from a variety of</w:t>
            </w:r>
            <w:r w:rsidRPr="0098760A">
              <w:rPr>
                <w:rFonts w:ascii="Open Sans" w:hAnsi="Open Sans" w:cs="Open Sans"/>
                <w:spacing w:val="-33"/>
                <w:sz w:val="20"/>
                <w:szCs w:val="20"/>
              </w:rPr>
              <w:t xml:space="preserve"> </w:t>
            </w:r>
            <w:r w:rsidRPr="0098760A">
              <w:rPr>
                <w:rFonts w:ascii="Open Sans" w:hAnsi="Open Sans" w:cs="Open Sans"/>
                <w:sz w:val="20"/>
                <w:szCs w:val="20"/>
              </w:rPr>
              <w:t>cultures</w:t>
            </w:r>
            <w:r w:rsidRPr="0098760A">
              <w:rPr>
                <w:rFonts w:ascii="Open Sans" w:hAnsi="Open Sans" w:cs="Open Sans"/>
                <w:spacing w:val="-1"/>
                <w:sz w:val="20"/>
                <w:szCs w:val="20"/>
              </w:rPr>
              <w:t xml:space="preserve"> </w:t>
            </w:r>
            <w:r w:rsidRPr="0098760A">
              <w:rPr>
                <w:rFonts w:ascii="Open Sans" w:hAnsi="Open Sans" w:cs="Open Sans"/>
                <w:sz w:val="20"/>
                <w:szCs w:val="20"/>
              </w:rPr>
              <w:t>selected for</w:t>
            </w:r>
            <w:r w:rsidRPr="0098760A">
              <w:rPr>
                <w:rFonts w:ascii="Open Sans" w:hAnsi="Open Sans" w:cs="Open Sans"/>
                <w:spacing w:val="-14"/>
                <w:sz w:val="20"/>
                <w:szCs w:val="20"/>
              </w:rPr>
              <w:t xml:space="preserve"> </w:t>
            </w:r>
            <w:r w:rsidRPr="0098760A">
              <w:rPr>
                <w:rFonts w:ascii="Open Sans" w:hAnsi="Open Sans" w:cs="Open Sans"/>
                <w:sz w:val="20"/>
                <w:szCs w:val="20"/>
              </w:rPr>
              <w:t>performance.</w:t>
            </w:r>
          </w:p>
          <w:p w14:paraId="0CEC2C6B" w14:textId="77777777" w:rsidR="00330DF5" w:rsidRDefault="00330DF5" w:rsidP="00523A97">
            <w:pPr>
              <w:autoSpaceDE w:val="0"/>
              <w:autoSpaceDN w:val="0"/>
              <w:adjustRightInd w:val="0"/>
              <w:rPr>
                <w:rFonts w:ascii="Open Sans" w:eastAsia="Arial" w:hAnsi="Open Sans" w:cs="Open Sans"/>
                <w:sz w:val="20"/>
                <w:szCs w:val="20"/>
              </w:rPr>
            </w:pPr>
            <w:r w:rsidRPr="0098760A">
              <w:rPr>
                <w:rFonts w:ascii="Open Sans" w:eastAsia="Arial" w:hAnsi="Open Sans" w:cs="Open Sans"/>
                <w:b/>
                <w:bCs/>
                <w:sz w:val="20"/>
                <w:szCs w:val="20"/>
              </w:rPr>
              <w:t xml:space="preserve">1.GM.P1.C </w:t>
            </w:r>
            <w:r w:rsidRPr="0098760A">
              <w:rPr>
                <w:rFonts w:ascii="Open Sans" w:eastAsia="Arial" w:hAnsi="Open Sans" w:cs="Open Sans"/>
                <w:sz w:val="20"/>
                <w:szCs w:val="20"/>
              </w:rPr>
              <w:t>Demonstrate and describe music’s expressive qualities (such</w:t>
            </w:r>
            <w:r w:rsidRPr="0098760A">
              <w:rPr>
                <w:rFonts w:ascii="Open Sans" w:eastAsia="Arial" w:hAnsi="Open Sans" w:cs="Open Sans"/>
                <w:spacing w:val="-19"/>
                <w:sz w:val="20"/>
                <w:szCs w:val="20"/>
              </w:rPr>
              <w:t xml:space="preserve"> </w:t>
            </w:r>
            <w:r w:rsidRPr="0098760A">
              <w:rPr>
                <w:rFonts w:ascii="Open Sans" w:eastAsia="Arial" w:hAnsi="Open Sans" w:cs="Open Sans"/>
                <w:sz w:val="20"/>
                <w:szCs w:val="20"/>
              </w:rPr>
              <w:t>as dynamics and</w:t>
            </w:r>
            <w:r w:rsidRPr="0098760A">
              <w:rPr>
                <w:rFonts w:ascii="Open Sans" w:eastAsia="Arial" w:hAnsi="Open Sans" w:cs="Open Sans"/>
                <w:spacing w:val="-9"/>
                <w:sz w:val="20"/>
                <w:szCs w:val="20"/>
              </w:rPr>
              <w:t xml:space="preserve"> </w:t>
            </w:r>
            <w:r w:rsidRPr="0098760A">
              <w:rPr>
                <w:rFonts w:ascii="Open Sans" w:eastAsia="Arial" w:hAnsi="Open Sans" w:cs="Open Sans"/>
                <w:sz w:val="20"/>
                <w:szCs w:val="20"/>
              </w:rPr>
              <w:t>tempo).</w:t>
            </w:r>
          </w:p>
          <w:p w14:paraId="02729C3A" w14:textId="2890AD1E" w:rsidR="00330DF5" w:rsidRPr="00D41F35" w:rsidRDefault="00330DF5"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1.GM.P1.D </w:t>
            </w:r>
            <w:r w:rsidRPr="0098760A">
              <w:rPr>
                <w:rFonts w:ascii="Open Sans" w:hAnsi="Open Sans" w:cs="Open Sans"/>
                <w:sz w:val="20"/>
                <w:szCs w:val="20"/>
              </w:rPr>
              <w:t>When analyzing selected music, read and perform</w:t>
            </w:r>
            <w:r w:rsidRPr="0098760A">
              <w:rPr>
                <w:rFonts w:ascii="Open Sans" w:hAnsi="Open Sans" w:cs="Open Sans"/>
                <w:spacing w:val="-27"/>
                <w:sz w:val="20"/>
                <w:szCs w:val="20"/>
              </w:rPr>
              <w:t xml:space="preserve"> </w:t>
            </w:r>
            <w:r w:rsidRPr="0098760A">
              <w:rPr>
                <w:rFonts w:ascii="Open Sans" w:hAnsi="Open Sans" w:cs="Open Sans"/>
                <w:sz w:val="20"/>
                <w:szCs w:val="20"/>
              </w:rPr>
              <w:t>rhythmic</w:t>
            </w:r>
            <w:r w:rsidRPr="0098760A">
              <w:rPr>
                <w:rFonts w:ascii="Open Sans" w:hAnsi="Open Sans" w:cs="Open Sans"/>
                <w:spacing w:val="-1"/>
                <w:sz w:val="20"/>
                <w:szCs w:val="20"/>
              </w:rPr>
              <w:t xml:space="preserve"> </w:t>
            </w:r>
            <w:r w:rsidRPr="0098760A">
              <w:rPr>
                <w:rFonts w:ascii="Open Sans" w:hAnsi="Open Sans" w:cs="Open Sans"/>
                <w:sz w:val="20"/>
                <w:szCs w:val="20"/>
              </w:rPr>
              <w:t>patterns with voice, body percussion, and/or instruments, using iconic</w:t>
            </w:r>
            <w:r w:rsidRPr="0098760A">
              <w:rPr>
                <w:rFonts w:ascii="Open Sans" w:hAnsi="Open Sans" w:cs="Open Sans"/>
                <w:spacing w:val="-32"/>
                <w:sz w:val="20"/>
                <w:szCs w:val="20"/>
              </w:rPr>
              <w:t xml:space="preserve"> </w:t>
            </w:r>
            <w:r w:rsidRPr="0098760A">
              <w:rPr>
                <w:rFonts w:ascii="Open Sans" w:hAnsi="Open Sans" w:cs="Open Sans"/>
                <w:sz w:val="20"/>
                <w:szCs w:val="20"/>
              </w:rPr>
              <w:t>or</w:t>
            </w:r>
            <w:r w:rsidRPr="0098760A">
              <w:rPr>
                <w:rFonts w:ascii="Open Sans" w:hAnsi="Open Sans" w:cs="Open Sans"/>
                <w:spacing w:val="-1"/>
                <w:sz w:val="20"/>
                <w:szCs w:val="20"/>
              </w:rPr>
              <w:t xml:space="preserve"> </w:t>
            </w:r>
            <w:r w:rsidRPr="0098760A">
              <w:rPr>
                <w:rFonts w:ascii="Open Sans" w:hAnsi="Open Sans" w:cs="Open Sans"/>
                <w:sz w:val="20"/>
                <w:szCs w:val="20"/>
              </w:rPr>
              <w:t>standard</w:t>
            </w:r>
            <w:r w:rsidRPr="0098760A">
              <w:rPr>
                <w:rFonts w:ascii="Open Sans" w:hAnsi="Open Sans" w:cs="Open Sans"/>
                <w:spacing w:val="-9"/>
                <w:sz w:val="20"/>
                <w:szCs w:val="20"/>
              </w:rPr>
              <w:t xml:space="preserve"> </w:t>
            </w:r>
            <w:r w:rsidRPr="0098760A">
              <w:rPr>
                <w:rFonts w:ascii="Open Sans" w:hAnsi="Open Sans" w:cs="Open Sans"/>
                <w:sz w:val="20"/>
                <w:szCs w:val="20"/>
              </w:rPr>
              <w:t>notation.</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26353880" w14:textId="77777777" w:rsidR="00C92AF5" w:rsidRDefault="00C92AF5" w:rsidP="00C92AF5">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1.GM.P2.A </w:t>
            </w:r>
            <w:r w:rsidRPr="0098760A">
              <w:rPr>
                <w:rFonts w:ascii="Open Sans" w:hAnsi="Open Sans" w:cs="Open Sans"/>
                <w:sz w:val="20"/>
                <w:szCs w:val="20"/>
              </w:rPr>
              <w:t>With limited guidance, apply feedback to refine</w:t>
            </w:r>
            <w:r w:rsidRPr="0098760A">
              <w:rPr>
                <w:rFonts w:ascii="Open Sans" w:hAnsi="Open Sans" w:cs="Open Sans"/>
                <w:spacing w:val="-36"/>
                <w:sz w:val="20"/>
                <w:szCs w:val="20"/>
              </w:rPr>
              <w:t xml:space="preserve"> </w:t>
            </w:r>
            <w:r w:rsidRPr="0098760A">
              <w:rPr>
                <w:rFonts w:ascii="Open Sans" w:hAnsi="Open Sans" w:cs="Open Sans"/>
                <w:sz w:val="20"/>
                <w:szCs w:val="20"/>
              </w:rPr>
              <w:t>performances.</w:t>
            </w:r>
          </w:p>
          <w:p w14:paraId="4E288302" w14:textId="5693D4F5" w:rsidR="00C92AF5" w:rsidRPr="00CB69D9" w:rsidRDefault="00C92AF5" w:rsidP="00C92AF5">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1.GM.P2.B </w:t>
            </w:r>
            <w:r w:rsidRPr="0098760A">
              <w:rPr>
                <w:rFonts w:ascii="Open Sans" w:hAnsi="Open Sans" w:cs="Open Sans"/>
                <w:sz w:val="20"/>
                <w:szCs w:val="20"/>
              </w:rPr>
              <w:t>With limited guidance, use suggested strategies in rehearsal</w:t>
            </w:r>
            <w:r w:rsidRPr="0098760A">
              <w:rPr>
                <w:rFonts w:ascii="Open Sans" w:hAnsi="Open Sans" w:cs="Open Sans"/>
                <w:spacing w:val="-39"/>
                <w:sz w:val="20"/>
                <w:szCs w:val="20"/>
              </w:rPr>
              <w:t xml:space="preserve"> </w:t>
            </w:r>
            <w:r w:rsidRPr="0098760A">
              <w:rPr>
                <w:rFonts w:ascii="Open Sans" w:hAnsi="Open Sans" w:cs="Open Sans"/>
                <w:sz w:val="20"/>
                <w:szCs w:val="20"/>
              </w:rPr>
              <w:t>to improve the expressive qualities of music (such as dynamics, voice</w:t>
            </w:r>
            <w:r w:rsidRPr="0098760A">
              <w:rPr>
                <w:rFonts w:ascii="Open Sans" w:hAnsi="Open Sans" w:cs="Open Sans"/>
                <w:spacing w:val="-35"/>
                <w:sz w:val="20"/>
                <w:szCs w:val="20"/>
              </w:rPr>
              <w:t xml:space="preserve"> </w:t>
            </w:r>
            <w:r w:rsidRPr="0098760A">
              <w:rPr>
                <w:rFonts w:ascii="Open Sans" w:hAnsi="Open Sans" w:cs="Open Sans"/>
                <w:sz w:val="20"/>
                <w:szCs w:val="20"/>
              </w:rPr>
              <w:t>quality, and</w:t>
            </w:r>
            <w:r w:rsidRPr="0098760A">
              <w:rPr>
                <w:rFonts w:ascii="Open Sans" w:hAnsi="Open Sans" w:cs="Open Sans"/>
                <w:spacing w:val="-4"/>
                <w:sz w:val="20"/>
                <w:szCs w:val="20"/>
              </w:rPr>
              <w:t xml:space="preserve"> </w:t>
            </w:r>
            <w:r w:rsidRPr="0098760A">
              <w:rPr>
                <w:rFonts w:ascii="Open Sans" w:hAnsi="Open Sans" w:cs="Open Sans"/>
                <w:sz w:val="20"/>
                <w:szCs w:val="20"/>
              </w:rPr>
              <w:t>tempo).</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494A1E7D" w14:textId="77777777" w:rsidR="00CB69D9" w:rsidRDefault="00C92AF5" w:rsidP="00BD0ED3">
            <w:pPr>
              <w:rPr>
                <w:rFonts w:ascii="Open Sans" w:hAnsi="Open Sans" w:cs="Open Sans"/>
                <w:sz w:val="20"/>
                <w:szCs w:val="20"/>
              </w:rPr>
            </w:pPr>
            <w:r w:rsidRPr="0098760A">
              <w:rPr>
                <w:rFonts w:ascii="Open Sans" w:hAnsi="Open Sans" w:cs="Open Sans"/>
                <w:b/>
                <w:sz w:val="20"/>
                <w:szCs w:val="20"/>
              </w:rPr>
              <w:t xml:space="preserve">1.GM.P3.A </w:t>
            </w:r>
            <w:r w:rsidRPr="0098760A">
              <w:rPr>
                <w:rFonts w:ascii="Open Sans" w:hAnsi="Open Sans" w:cs="Open Sans"/>
                <w:sz w:val="20"/>
                <w:szCs w:val="20"/>
              </w:rPr>
              <w:t>With limited guidance, sing, alone and with others,</w:t>
            </w:r>
            <w:r w:rsidRPr="0098760A">
              <w:rPr>
                <w:rFonts w:ascii="Open Sans" w:hAnsi="Open Sans" w:cs="Open Sans"/>
                <w:spacing w:val="-32"/>
                <w:sz w:val="20"/>
                <w:szCs w:val="20"/>
              </w:rPr>
              <w:t xml:space="preserve"> </w:t>
            </w:r>
            <w:r w:rsidRPr="0098760A">
              <w:rPr>
                <w:rFonts w:ascii="Open Sans" w:hAnsi="Open Sans" w:cs="Open Sans"/>
                <w:sz w:val="20"/>
                <w:szCs w:val="20"/>
              </w:rPr>
              <w:t>with expression*</w:t>
            </w:r>
          </w:p>
          <w:p w14:paraId="63FBA305" w14:textId="77777777" w:rsidR="00C92AF5" w:rsidRDefault="00C92AF5" w:rsidP="00BD0ED3">
            <w:pPr>
              <w:rPr>
                <w:rFonts w:ascii="Open Sans" w:hAnsi="Open Sans" w:cs="Open Sans"/>
                <w:sz w:val="20"/>
                <w:szCs w:val="20"/>
              </w:rPr>
            </w:pPr>
            <w:r w:rsidRPr="0098760A">
              <w:rPr>
                <w:rFonts w:ascii="Open Sans" w:hAnsi="Open Sans" w:cs="Open Sans"/>
                <w:b/>
                <w:sz w:val="20"/>
                <w:szCs w:val="20"/>
              </w:rPr>
              <w:t xml:space="preserve">1.GM.P3.B </w:t>
            </w:r>
            <w:r w:rsidRPr="0098760A">
              <w:rPr>
                <w:rFonts w:ascii="Open Sans" w:hAnsi="Open Sans" w:cs="Open Sans"/>
                <w:sz w:val="20"/>
                <w:szCs w:val="20"/>
              </w:rPr>
              <w:t>With limited guidance, using body percussion or</w:t>
            </w:r>
            <w:r w:rsidRPr="0098760A">
              <w:rPr>
                <w:rFonts w:ascii="Open Sans" w:hAnsi="Open Sans" w:cs="Open Sans"/>
                <w:spacing w:val="-35"/>
                <w:sz w:val="20"/>
                <w:szCs w:val="20"/>
              </w:rPr>
              <w:t xml:space="preserve"> </w:t>
            </w:r>
            <w:r w:rsidRPr="0098760A">
              <w:rPr>
                <w:rFonts w:ascii="Open Sans" w:hAnsi="Open Sans" w:cs="Open Sans"/>
                <w:sz w:val="20"/>
                <w:szCs w:val="20"/>
              </w:rPr>
              <w:t>instruments, perform, alone and with others, with</w:t>
            </w:r>
            <w:r w:rsidRPr="0098760A">
              <w:rPr>
                <w:rFonts w:ascii="Open Sans" w:hAnsi="Open Sans" w:cs="Open Sans"/>
                <w:spacing w:val="-28"/>
                <w:sz w:val="20"/>
                <w:szCs w:val="20"/>
              </w:rPr>
              <w:t xml:space="preserve"> </w:t>
            </w:r>
            <w:r w:rsidRPr="0098760A">
              <w:rPr>
                <w:rFonts w:ascii="Open Sans" w:hAnsi="Open Sans" w:cs="Open Sans"/>
                <w:sz w:val="20"/>
                <w:szCs w:val="20"/>
              </w:rPr>
              <w:t>expression*</w:t>
            </w:r>
          </w:p>
          <w:p w14:paraId="6B6DF909" w14:textId="77777777" w:rsidR="00C92AF5" w:rsidRDefault="00C92AF5" w:rsidP="00BD0ED3">
            <w:pPr>
              <w:rPr>
                <w:rFonts w:ascii="Open Sans" w:hAnsi="Open Sans" w:cs="Open Sans"/>
                <w:sz w:val="20"/>
                <w:szCs w:val="20"/>
              </w:rPr>
            </w:pPr>
            <w:r w:rsidRPr="0098760A">
              <w:rPr>
                <w:rFonts w:ascii="Open Sans" w:hAnsi="Open Sans" w:cs="Open Sans"/>
                <w:b/>
                <w:sz w:val="20"/>
                <w:szCs w:val="20"/>
              </w:rPr>
              <w:t xml:space="preserve">1.GM.P3.C </w:t>
            </w:r>
            <w:r w:rsidRPr="0098760A">
              <w:rPr>
                <w:rFonts w:ascii="Open Sans" w:hAnsi="Open Sans" w:cs="Open Sans"/>
                <w:sz w:val="20"/>
                <w:szCs w:val="20"/>
              </w:rPr>
              <w:t>Perform appropriately for the audience and context;</w:t>
            </w:r>
            <w:r w:rsidRPr="0098760A">
              <w:rPr>
                <w:rFonts w:ascii="Open Sans" w:hAnsi="Open Sans" w:cs="Open Sans"/>
                <w:spacing w:val="-36"/>
                <w:sz w:val="20"/>
                <w:szCs w:val="20"/>
              </w:rPr>
              <w:t xml:space="preserve"> </w:t>
            </w:r>
            <w:r w:rsidRPr="0098760A">
              <w:rPr>
                <w:rFonts w:ascii="Open Sans" w:hAnsi="Open Sans" w:cs="Open Sans"/>
                <w:sz w:val="20"/>
                <w:szCs w:val="20"/>
              </w:rPr>
              <w:t>demonstrate</w:t>
            </w:r>
            <w:r w:rsidRPr="0098760A">
              <w:rPr>
                <w:rFonts w:ascii="Open Sans" w:hAnsi="Open Sans" w:cs="Open Sans"/>
                <w:spacing w:val="-1"/>
                <w:sz w:val="20"/>
                <w:szCs w:val="20"/>
              </w:rPr>
              <w:t xml:space="preserve"> </w:t>
            </w:r>
            <w:r w:rsidRPr="0098760A">
              <w:rPr>
                <w:rFonts w:ascii="Open Sans" w:hAnsi="Open Sans" w:cs="Open Sans"/>
                <w:sz w:val="20"/>
                <w:szCs w:val="20"/>
              </w:rPr>
              <w:t>appropriate posture, and evaluate performance</w:t>
            </w:r>
            <w:r w:rsidRPr="0098760A">
              <w:rPr>
                <w:rFonts w:ascii="Open Sans" w:hAnsi="Open Sans" w:cs="Open Sans"/>
                <w:spacing w:val="-30"/>
                <w:sz w:val="20"/>
                <w:szCs w:val="20"/>
              </w:rPr>
              <w:t xml:space="preserve"> </w:t>
            </w:r>
            <w:r w:rsidRPr="0098760A">
              <w:rPr>
                <w:rFonts w:ascii="Open Sans" w:hAnsi="Open Sans" w:cs="Open Sans"/>
                <w:sz w:val="20"/>
                <w:szCs w:val="20"/>
              </w:rPr>
              <w:t>etiquette.</w:t>
            </w:r>
          </w:p>
          <w:p w14:paraId="54FD7680" w14:textId="73BEA4DA" w:rsidR="00C92AF5" w:rsidRPr="00CB69D9" w:rsidRDefault="00C92AF5" w:rsidP="00BD0ED3">
            <w:pPr>
              <w:rPr>
                <w:rFonts w:ascii="Open Sans" w:hAnsi="Open Sans" w:cs="Open Sans"/>
                <w:sz w:val="20"/>
                <w:szCs w:val="20"/>
              </w:rPr>
            </w:pPr>
            <w:r w:rsidRPr="0098760A">
              <w:rPr>
                <w:rFonts w:ascii="Open Sans" w:hAnsi="Open Sans" w:cs="Open Sans"/>
                <w:b/>
                <w:sz w:val="20"/>
                <w:szCs w:val="20"/>
              </w:rPr>
              <w:t xml:space="preserve">1.GM.P3.D </w:t>
            </w:r>
            <w:r w:rsidRPr="0098760A">
              <w:rPr>
                <w:rFonts w:ascii="Open Sans" w:hAnsi="Open Sans" w:cs="Open Sans"/>
                <w:sz w:val="20"/>
                <w:szCs w:val="20"/>
              </w:rPr>
              <w:t>Demonstrate appropriate audience behavior, and evaluate</w:t>
            </w:r>
            <w:r w:rsidRPr="0098760A">
              <w:rPr>
                <w:rFonts w:ascii="Open Sans" w:hAnsi="Open Sans" w:cs="Open Sans"/>
                <w:spacing w:val="-36"/>
                <w:sz w:val="20"/>
                <w:szCs w:val="20"/>
              </w:rPr>
              <w:t xml:space="preserve"> </w:t>
            </w:r>
            <w:r w:rsidRPr="0098760A">
              <w:rPr>
                <w:rFonts w:ascii="Open Sans" w:hAnsi="Open Sans" w:cs="Open Sans"/>
                <w:sz w:val="20"/>
                <w:szCs w:val="20"/>
              </w:rPr>
              <w:t>student</w:t>
            </w:r>
            <w:r w:rsidRPr="0098760A">
              <w:rPr>
                <w:rFonts w:ascii="Open Sans" w:hAnsi="Open Sans" w:cs="Open Sans"/>
                <w:spacing w:val="-1"/>
                <w:sz w:val="20"/>
                <w:szCs w:val="20"/>
              </w:rPr>
              <w:t xml:space="preserve"> </w:t>
            </w:r>
            <w:r w:rsidRPr="0098760A">
              <w:rPr>
                <w:rFonts w:ascii="Open Sans" w:hAnsi="Open Sans" w:cs="Open Sans"/>
                <w:sz w:val="20"/>
                <w:szCs w:val="20"/>
              </w:rPr>
              <w:t>behavior during a</w:t>
            </w:r>
            <w:r w:rsidRPr="0098760A">
              <w:rPr>
                <w:rFonts w:ascii="Open Sans" w:hAnsi="Open Sans" w:cs="Open Sans"/>
                <w:spacing w:val="-14"/>
                <w:sz w:val="20"/>
                <w:szCs w:val="20"/>
              </w:rPr>
              <w:t xml:space="preserve"> </w:t>
            </w:r>
            <w:r w:rsidRPr="0098760A">
              <w:rPr>
                <w:rFonts w:ascii="Open Sans" w:hAnsi="Open Sans" w:cs="Open Sans"/>
                <w:sz w:val="20"/>
                <w:szCs w:val="20"/>
              </w:rPr>
              <w:t>performance</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64E19F2A"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F53F27">
              <w:rPr>
                <w:rFonts w:ascii="Open Sans" w:eastAsia="Times New Roman" w:hAnsi="Open Sans" w:cs="Open Sans"/>
                <w:b/>
                <w:sz w:val="20"/>
                <w:szCs w:val="20"/>
              </w:rPr>
              <w:t>REATE: Improvise and Compose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5ABADE18" w14:textId="77777777" w:rsidR="00523A97" w:rsidRDefault="00C92AF5" w:rsidP="00BD0ED3">
            <w:pPr>
              <w:rPr>
                <w:rFonts w:ascii="Open Sans" w:hAnsi="Open Sans" w:cs="Open Sans"/>
                <w:sz w:val="20"/>
                <w:szCs w:val="20"/>
              </w:rPr>
            </w:pPr>
            <w:r w:rsidRPr="0098760A">
              <w:rPr>
                <w:rFonts w:ascii="Open Sans" w:hAnsi="Open Sans" w:cs="Open Sans"/>
                <w:b/>
                <w:sz w:val="20"/>
                <w:szCs w:val="20"/>
              </w:rPr>
              <w:t xml:space="preserve">1.GM.Cr1.A </w:t>
            </w:r>
            <w:r w:rsidRPr="0098760A">
              <w:rPr>
                <w:rFonts w:ascii="Open Sans" w:hAnsi="Open Sans" w:cs="Open Sans"/>
                <w:sz w:val="20"/>
                <w:szCs w:val="20"/>
              </w:rPr>
              <w:t>With limited guidance, explore and improvise musical ideas</w:t>
            </w:r>
            <w:r w:rsidRPr="0098760A">
              <w:rPr>
                <w:rFonts w:ascii="Open Sans" w:hAnsi="Open Sans" w:cs="Open Sans"/>
                <w:spacing w:val="-32"/>
                <w:sz w:val="20"/>
                <w:szCs w:val="20"/>
              </w:rPr>
              <w:t xml:space="preserve"> </w:t>
            </w:r>
            <w:r w:rsidRPr="0098760A">
              <w:rPr>
                <w:rFonts w:ascii="Open Sans" w:hAnsi="Open Sans" w:cs="Open Sans"/>
                <w:sz w:val="20"/>
                <w:szCs w:val="20"/>
              </w:rPr>
              <w:t>such as pitch, short rhythms, different vocal or instrumental timbres,</w:t>
            </w:r>
            <w:r w:rsidRPr="0098760A">
              <w:rPr>
                <w:rFonts w:ascii="Open Sans" w:hAnsi="Open Sans" w:cs="Open Sans"/>
                <w:spacing w:val="-20"/>
                <w:sz w:val="20"/>
                <w:szCs w:val="20"/>
              </w:rPr>
              <w:t xml:space="preserve"> </w:t>
            </w:r>
            <w:r w:rsidRPr="0098760A">
              <w:rPr>
                <w:rFonts w:ascii="Open Sans" w:hAnsi="Open Sans" w:cs="Open Sans"/>
                <w:sz w:val="20"/>
                <w:szCs w:val="20"/>
              </w:rPr>
              <w:t>musical textures, or</w:t>
            </w:r>
            <w:r w:rsidRPr="0098760A">
              <w:rPr>
                <w:rFonts w:ascii="Open Sans" w:hAnsi="Open Sans" w:cs="Open Sans"/>
                <w:spacing w:val="-17"/>
                <w:sz w:val="20"/>
                <w:szCs w:val="20"/>
              </w:rPr>
              <w:t xml:space="preserve"> </w:t>
            </w:r>
            <w:r w:rsidRPr="0098760A">
              <w:rPr>
                <w:rFonts w:ascii="Open Sans" w:hAnsi="Open Sans" w:cs="Open Sans"/>
                <w:sz w:val="20"/>
                <w:szCs w:val="20"/>
              </w:rPr>
              <w:t>movement.</w:t>
            </w:r>
          </w:p>
          <w:p w14:paraId="67C32B72" w14:textId="724C2BA6" w:rsidR="00C92AF5" w:rsidRPr="00BD0ED3" w:rsidRDefault="00C92AF5" w:rsidP="00BD0ED3">
            <w:pPr>
              <w:rPr>
                <w:rFonts w:ascii="Open Sans" w:hAnsi="Open Sans" w:cs="Open Sans"/>
                <w:sz w:val="20"/>
                <w:szCs w:val="20"/>
              </w:rPr>
            </w:pPr>
            <w:r w:rsidRPr="0098760A">
              <w:rPr>
                <w:rFonts w:ascii="Open Sans" w:hAnsi="Open Sans" w:cs="Open Sans"/>
                <w:b/>
                <w:sz w:val="20"/>
                <w:szCs w:val="20"/>
              </w:rPr>
              <w:t xml:space="preserve">1.GM.Cr1.B </w:t>
            </w:r>
            <w:r w:rsidRPr="0098760A">
              <w:rPr>
                <w:rFonts w:ascii="Open Sans" w:hAnsi="Open Sans" w:cs="Open Sans"/>
                <w:sz w:val="20"/>
                <w:szCs w:val="20"/>
              </w:rPr>
              <w:t>With limited guidance, using voices, body</w:t>
            </w:r>
            <w:r w:rsidRPr="0098760A">
              <w:rPr>
                <w:rFonts w:ascii="Open Sans" w:hAnsi="Open Sans" w:cs="Open Sans"/>
                <w:spacing w:val="-20"/>
                <w:sz w:val="20"/>
                <w:szCs w:val="20"/>
              </w:rPr>
              <w:t xml:space="preserve"> </w:t>
            </w:r>
            <w:r w:rsidRPr="0098760A">
              <w:rPr>
                <w:rFonts w:ascii="Open Sans" w:hAnsi="Open Sans" w:cs="Open Sans"/>
                <w:sz w:val="20"/>
                <w:szCs w:val="20"/>
              </w:rPr>
              <w:t>percussion, instruments, and movement, generate musical ideas (such as</w:t>
            </w:r>
            <w:r w:rsidRPr="0098760A">
              <w:rPr>
                <w:rFonts w:ascii="Open Sans" w:hAnsi="Open Sans" w:cs="Open Sans"/>
                <w:spacing w:val="-36"/>
                <w:sz w:val="20"/>
                <w:szCs w:val="20"/>
              </w:rPr>
              <w:t xml:space="preserve"> </w:t>
            </w:r>
            <w:r w:rsidRPr="0098760A">
              <w:rPr>
                <w:rFonts w:ascii="Open Sans" w:hAnsi="Open Sans" w:cs="Open Sans"/>
                <w:sz w:val="20"/>
                <w:szCs w:val="20"/>
              </w:rPr>
              <w:t>beat/rhythm patterns, melodies with limited pitches, movement, etc.) to accompany</w:t>
            </w:r>
            <w:r w:rsidRPr="0098760A">
              <w:rPr>
                <w:rFonts w:ascii="Open Sans" w:hAnsi="Open Sans" w:cs="Open Sans"/>
                <w:spacing w:val="-24"/>
                <w:sz w:val="20"/>
                <w:szCs w:val="20"/>
              </w:rPr>
              <w:t xml:space="preserve"> </w:t>
            </w:r>
            <w:r w:rsidRPr="0098760A">
              <w:rPr>
                <w:rFonts w:ascii="Open Sans" w:hAnsi="Open Sans" w:cs="Open Sans"/>
                <w:sz w:val="20"/>
                <w:szCs w:val="20"/>
              </w:rPr>
              <w:t>a song, poem, or</w:t>
            </w:r>
            <w:r w:rsidRPr="0098760A">
              <w:rPr>
                <w:rFonts w:ascii="Open Sans" w:hAnsi="Open Sans" w:cs="Open Sans"/>
                <w:spacing w:val="-9"/>
                <w:sz w:val="20"/>
                <w:szCs w:val="20"/>
              </w:rPr>
              <w:t xml:space="preserve"> </w:t>
            </w:r>
            <w:r w:rsidRPr="0098760A">
              <w:rPr>
                <w:rFonts w:ascii="Open Sans" w:hAnsi="Open Sans" w:cs="Open Sans"/>
                <w:sz w:val="20"/>
                <w:szCs w:val="20"/>
              </w:rPr>
              <w:t>story.</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07361C8B" w14:textId="77777777" w:rsidR="00CB69D9" w:rsidRDefault="00C92AF5"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1.GM.Cr2.A </w:t>
            </w:r>
            <w:r w:rsidRPr="0098760A">
              <w:rPr>
                <w:rFonts w:ascii="Open Sans" w:hAnsi="Open Sans" w:cs="Open Sans"/>
                <w:sz w:val="20"/>
                <w:szCs w:val="20"/>
              </w:rPr>
              <w:t>With limited guidance, using short musical ideas to be</w:t>
            </w:r>
            <w:r w:rsidRPr="0098760A">
              <w:rPr>
                <w:rFonts w:ascii="Open Sans" w:hAnsi="Open Sans" w:cs="Open Sans"/>
                <w:spacing w:val="-38"/>
                <w:sz w:val="20"/>
                <w:szCs w:val="20"/>
              </w:rPr>
              <w:t xml:space="preserve"> </w:t>
            </w:r>
            <w:r w:rsidRPr="0098760A">
              <w:rPr>
                <w:rFonts w:ascii="Open Sans" w:hAnsi="Open Sans" w:cs="Open Sans"/>
                <w:sz w:val="20"/>
                <w:szCs w:val="20"/>
              </w:rPr>
              <w:t>performed, demonstrate and discuss personal reasons for selecting musical</w:t>
            </w:r>
            <w:r w:rsidRPr="0098760A">
              <w:rPr>
                <w:rFonts w:ascii="Open Sans" w:hAnsi="Open Sans" w:cs="Open Sans"/>
                <w:spacing w:val="-31"/>
                <w:sz w:val="20"/>
                <w:szCs w:val="20"/>
              </w:rPr>
              <w:t xml:space="preserve"> </w:t>
            </w:r>
            <w:r w:rsidRPr="0098760A">
              <w:rPr>
                <w:rFonts w:ascii="Open Sans" w:hAnsi="Open Sans" w:cs="Open Sans"/>
                <w:sz w:val="20"/>
                <w:szCs w:val="20"/>
              </w:rPr>
              <w:t>ideas.</w:t>
            </w:r>
          </w:p>
          <w:p w14:paraId="6B236DC2" w14:textId="0325F191" w:rsidR="00C92AF5" w:rsidRPr="00823313" w:rsidRDefault="00C92AF5"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1.GM.Cr2.B </w:t>
            </w:r>
            <w:r w:rsidRPr="0098760A">
              <w:rPr>
                <w:rFonts w:ascii="Open Sans" w:hAnsi="Open Sans" w:cs="Open Sans"/>
                <w:sz w:val="20"/>
                <w:szCs w:val="20"/>
              </w:rPr>
              <w:t>With limited guidance, using digital media or pictures to notate</w:t>
            </w:r>
            <w:r w:rsidRPr="0098760A">
              <w:rPr>
                <w:rFonts w:ascii="Open Sans" w:hAnsi="Open Sans" w:cs="Open Sans"/>
                <w:spacing w:val="-38"/>
                <w:sz w:val="20"/>
                <w:szCs w:val="20"/>
              </w:rPr>
              <w:t xml:space="preserve"> </w:t>
            </w:r>
            <w:r w:rsidRPr="0098760A">
              <w:rPr>
                <w:rFonts w:ascii="Open Sans" w:hAnsi="Open Sans" w:cs="Open Sans"/>
                <w:sz w:val="20"/>
                <w:szCs w:val="20"/>
              </w:rPr>
              <w:t>a short musical passage, organize personal musical ideas (such as</w:t>
            </w:r>
            <w:r w:rsidRPr="0098760A">
              <w:rPr>
                <w:rFonts w:ascii="Open Sans" w:hAnsi="Open Sans" w:cs="Open Sans"/>
                <w:spacing w:val="-19"/>
                <w:sz w:val="20"/>
                <w:szCs w:val="20"/>
              </w:rPr>
              <w:t xml:space="preserve"> </w:t>
            </w:r>
            <w:r w:rsidRPr="0098760A">
              <w:rPr>
                <w:rFonts w:ascii="Open Sans" w:hAnsi="Open Sans" w:cs="Open Sans"/>
                <w:sz w:val="20"/>
                <w:szCs w:val="20"/>
              </w:rPr>
              <w:t>limited</w:t>
            </w:r>
            <w:r w:rsidRPr="0098760A">
              <w:rPr>
                <w:rFonts w:ascii="Open Sans" w:hAnsi="Open Sans" w:cs="Open Sans"/>
                <w:spacing w:val="-1"/>
                <w:sz w:val="20"/>
                <w:szCs w:val="20"/>
              </w:rPr>
              <w:t xml:space="preserve"> </w:t>
            </w:r>
            <w:r w:rsidRPr="0098760A">
              <w:rPr>
                <w:rFonts w:ascii="Open Sans" w:hAnsi="Open Sans" w:cs="Open Sans"/>
                <w:sz w:val="20"/>
                <w:szCs w:val="20"/>
              </w:rPr>
              <w:t>pitches, sound/silence, high/low, long/short,</w:t>
            </w:r>
            <w:r w:rsidRPr="0098760A">
              <w:rPr>
                <w:rFonts w:ascii="Open Sans" w:hAnsi="Open Sans" w:cs="Open Sans"/>
                <w:spacing w:val="-24"/>
                <w:sz w:val="20"/>
                <w:szCs w:val="20"/>
              </w:rPr>
              <w:t xml:space="preserve"> </w:t>
            </w:r>
            <w:r w:rsidRPr="0098760A">
              <w:rPr>
                <w:rFonts w:ascii="Open Sans" w:hAnsi="Open Sans" w:cs="Open Sans"/>
                <w:sz w:val="20"/>
                <w:szCs w:val="20"/>
              </w:rPr>
              <w:t>etc.).</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55A7B539" w14:textId="77777777" w:rsidR="00CB69D9" w:rsidRDefault="00C92AF5"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1.GM.Cr3.A </w:t>
            </w:r>
            <w:r w:rsidRPr="0098760A">
              <w:rPr>
                <w:rFonts w:ascii="Open Sans" w:hAnsi="Open Sans" w:cs="Open Sans"/>
                <w:sz w:val="20"/>
                <w:szCs w:val="20"/>
              </w:rPr>
              <w:t>With limited guidance, using vocabulary such</w:t>
            </w:r>
            <w:r w:rsidRPr="0098760A">
              <w:rPr>
                <w:rFonts w:ascii="Open Sans" w:hAnsi="Open Sans" w:cs="Open Sans"/>
                <w:spacing w:val="-17"/>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voices/instruments, beginning, middle, sequence, and ending, discuss</w:t>
            </w:r>
            <w:r w:rsidRPr="0098760A">
              <w:rPr>
                <w:rFonts w:ascii="Open Sans" w:hAnsi="Open Sans" w:cs="Open Sans"/>
                <w:spacing w:val="-34"/>
                <w:sz w:val="20"/>
                <w:szCs w:val="20"/>
              </w:rPr>
              <w:t xml:space="preserve"> </w:t>
            </w:r>
            <w:r w:rsidRPr="0098760A">
              <w:rPr>
                <w:rFonts w:ascii="Open Sans" w:hAnsi="Open Sans" w:cs="Open Sans"/>
                <w:sz w:val="20"/>
                <w:szCs w:val="20"/>
              </w:rPr>
              <w:t>and apply feedback to refine personal musical</w:t>
            </w:r>
            <w:r w:rsidRPr="0098760A">
              <w:rPr>
                <w:rFonts w:ascii="Open Sans" w:hAnsi="Open Sans" w:cs="Open Sans"/>
                <w:spacing w:val="-24"/>
                <w:sz w:val="20"/>
                <w:szCs w:val="20"/>
              </w:rPr>
              <w:t xml:space="preserve"> </w:t>
            </w:r>
            <w:r w:rsidRPr="0098760A">
              <w:rPr>
                <w:rFonts w:ascii="Open Sans" w:hAnsi="Open Sans" w:cs="Open Sans"/>
                <w:sz w:val="20"/>
                <w:szCs w:val="20"/>
              </w:rPr>
              <w:t>ideas.</w:t>
            </w:r>
          </w:p>
          <w:p w14:paraId="7B232A05" w14:textId="36A2AF5B" w:rsidR="00C92AF5" w:rsidRPr="007E33CB" w:rsidRDefault="00C92AF5"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1.GM.Cr3.B </w:t>
            </w:r>
            <w:r w:rsidRPr="0098760A">
              <w:rPr>
                <w:rFonts w:ascii="Open Sans" w:hAnsi="Open Sans" w:cs="Open Sans"/>
                <w:sz w:val="20"/>
                <w:szCs w:val="20"/>
              </w:rPr>
              <w:t>With guidance, using created vocal, instrumental, or</w:t>
            </w:r>
            <w:r w:rsidRPr="0098760A">
              <w:rPr>
                <w:rFonts w:ascii="Open Sans" w:hAnsi="Open Sans" w:cs="Open Sans"/>
                <w:spacing w:val="-33"/>
                <w:sz w:val="20"/>
                <w:szCs w:val="20"/>
              </w:rPr>
              <w:t xml:space="preserve"> </w:t>
            </w:r>
            <w:r w:rsidRPr="0098760A">
              <w:rPr>
                <w:rFonts w:ascii="Open Sans" w:hAnsi="Open Sans" w:cs="Open Sans"/>
                <w:sz w:val="20"/>
                <w:szCs w:val="20"/>
              </w:rPr>
              <w:t>movement</w:t>
            </w:r>
            <w:r w:rsidRPr="0098760A">
              <w:rPr>
                <w:rFonts w:ascii="Open Sans" w:hAnsi="Open Sans" w:cs="Open Sans"/>
                <w:spacing w:val="-1"/>
                <w:sz w:val="20"/>
                <w:szCs w:val="20"/>
              </w:rPr>
              <w:t xml:space="preserve"> </w:t>
            </w:r>
            <w:r w:rsidRPr="0098760A">
              <w:rPr>
                <w:rFonts w:ascii="Open Sans" w:hAnsi="Open Sans" w:cs="Open Sans"/>
                <w:sz w:val="20"/>
                <w:szCs w:val="20"/>
              </w:rPr>
              <w:t>pieces, demonstrate a final version of personal musical</w:t>
            </w:r>
            <w:r w:rsidRPr="0098760A">
              <w:rPr>
                <w:rFonts w:ascii="Open Sans" w:hAnsi="Open Sans" w:cs="Open Sans"/>
                <w:spacing w:val="-33"/>
                <w:sz w:val="20"/>
                <w:szCs w:val="20"/>
              </w:rPr>
              <w:t xml:space="preserve"> </w:t>
            </w:r>
            <w:r w:rsidRPr="0098760A">
              <w:rPr>
                <w:rFonts w:ascii="Open Sans" w:hAnsi="Open Sans" w:cs="Open Sans"/>
                <w:sz w:val="20"/>
                <w:szCs w:val="20"/>
              </w:rPr>
              <w:t>ideas.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35FC9FDA"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F53F27">
              <w:rPr>
                <w:rFonts w:ascii="Open Sans" w:hAnsi="Open Sans" w:cs="Open Sans"/>
                <w:b/>
                <w:sz w:val="20"/>
                <w:szCs w:val="20"/>
              </w:rPr>
              <w:t xml:space="preserve">RESPOND: Listen and Analyze </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28148534" w14:textId="77777777" w:rsidR="00BB4300" w:rsidRDefault="00C92AF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1.GM.R1.A </w:t>
            </w:r>
            <w:r w:rsidRPr="0098760A">
              <w:rPr>
                <w:rFonts w:ascii="Open Sans" w:hAnsi="Open Sans" w:cs="Open Sans"/>
                <w:sz w:val="20"/>
                <w:szCs w:val="20"/>
              </w:rPr>
              <w:t>With limited guidance, identify and explain how personal</w:t>
            </w:r>
            <w:r w:rsidRPr="0098760A">
              <w:rPr>
                <w:rFonts w:ascii="Open Sans" w:hAnsi="Open Sans" w:cs="Open Sans"/>
                <w:spacing w:val="-42"/>
                <w:sz w:val="20"/>
                <w:szCs w:val="20"/>
              </w:rPr>
              <w:t xml:space="preserve"> </w:t>
            </w:r>
            <w:r w:rsidRPr="0098760A">
              <w:rPr>
                <w:rFonts w:ascii="Open Sans" w:hAnsi="Open Sans" w:cs="Open Sans"/>
                <w:sz w:val="20"/>
                <w:szCs w:val="20"/>
              </w:rPr>
              <w:t>interests and experience influence musical</w:t>
            </w:r>
            <w:r w:rsidRPr="0098760A">
              <w:rPr>
                <w:rFonts w:ascii="Open Sans" w:hAnsi="Open Sans" w:cs="Open Sans"/>
                <w:spacing w:val="-22"/>
                <w:sz w:val="20"/>
                <w:szCs w:val="20"/>
              </w:rPr>
              <w:t xml:space="preserve"> </w:t>
            </w:r>
            <w:r w:rsidRPr="0098760A">
              <w:rPr>
                <w:rFonts w:ascii="Open Sans" w:hAnsi="Open Sans" w:cs="Open Sans"/>
                <w:sz w:val="20"/>
                <w:szCs w:val="20"/>
              </w:rPr>
              <w:t>selection.</w:t>
            </w:r>
          </w:p>
          <w:p w14:paraId="3E9C9B13" w14:textId="721AEE9E" w:rsidR="00C92AF5" w:rsidRPr="007E33CB" w:rsidRDefault="00C92AF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1.GM.R1.B </w:t>
            </w:r>
            <w:r w:rsidRPr="0098760A">
              <w:rPr>
                <w:rFonts w:ascii="Open Sans" w:hAnsi="Open Sans" w:cs="Open Sans"/>
                <w:sz w:val="20"/>
                <w:szCs w:val="20"/>
              </w:rPr>
              <w:t>With limited guidance, demonstrate music concepts (such</w:t>
            </w:r>
            <w:r w:rsidRPr="0098760A">
              <w:rPr>
                <w:rFonts w:ascii="Open Sans" w:hAnsi="Open Sans" w:cs="Open Sans"/>
                <w:spacing w:val="-35"/>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steady beat or singing voice) in various styles of</w:t>
            </w:r>
            <w:r w:rsidRPr="0098760A">
              <w:rPr>
                <w:rFonts w:ascii="Open Sans" w:hAnsi="Open Sans" w:cs="Open Sans"/>
                <w:spacing w:val="-26"/>
                <w:sz w:val="20"/>
                <w:szCs w:val="20"/>
              </w:rPr>
              <w:t xml:space="preserve"> </w:t>
            </w:r>
            <w:r w:rsidRPr="0098760A">
              <w:rPr>
                <w:rFonts w:ascii="Open Sans" w:hAnsi="Open Sans" w:cs="Open Sans"/>
                <w:sz w:val="20"/>
                <w:szCs w:val="20"/>
              </w:rPr>
              <w:t>music.</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6102E9E0" w:rsidR="00CB69D9" w:rsidRPr="00823313" w:rsidRDefault="00C92AF5"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1.GM.R2.A </w:t>
            </w:r>
            <w:r w:rsidRPr="0098760A">
              <w:rPr>
                <w:rFonts w:ascii="Open Sans" w:hAnsi="Open Sans" w:cs="Open Sans"/>
                <w:sz w:val="20"/>
                <w:szCs w:val="20"/>
              </w:rPr>
              <w:t>With limited guidance, identify expressive qualities or</w:t>
            </w:r>
            <w:r w:rsidRPr="0098760A">
              <w:rPr>
                <w:rFonts w:ascii="Open Sans" w:hAnsi="Open Sans" w:cs="Open Sans"/>
                <w:spacing w:val="-30"/>
                <w:sz w:val="20"/>
                <w:szCs w:val="20"/>
              </w:rPr>
              <w:t xml:space="preserve"> </w:t>
            </w:r>
            <w:r w:rsidRPr="0098760A">
              <w:rPr>
                <w:rFonts w:ascii="Open Sans" w:hAnsi="Open Sans" w:cs="Open Sans"/>
                <w:sz w:val="20"/>
                <w:szCs w:val="20"/>
              </w:rPr>
              <w:t>other characteristics of music (such as same/different sections within a simple</w:t>
            </w:r>
            <w:r w:rsidRPr="0098760A">
              <w:rPr>
                <w:rFonts w:ascii="Open Sans" w:hAnsi="Open Sans" w:cs="Open Sans"/>
                <w:spacing w:val="-34"/>
                <w:sz w:val="20"/>
                <w:szCs w:val="20"/>
              </w:rPr>
              <w:t xml:space="preserve"> </w:t>
            </w:r>
            <w:r w:rsidRPr="0098760A">
              <w:rPr>
                <w:rFonts w:ascii="Open Sans" w:hAnsi="Open Sans" w:cs="Open Sans"/>
                <w:sz w:val="20"/>
                <w:szCs w:val="20"/>
              </w:rPr>
              <w:t>form, types of voices, or individual instruments and identifying how sound</w:t>
            </w:r>
            <w:r w:rsidRPr="0098760A">
              <w:rPr>
                <w:rFonts w:ascii="Open Sans" w:hAnsi="Open Sans" w:cs="Open Sans"/>
                <w:spacing w:val="-17"/>
                <w:sz w:val="20"/>
                <w:szCs w:val="20"/>
              </w:rPr>
              <w:t xml:space="preserve"> </w:t>
            </w:r>
            <w:r w:rsidRPr="0098760A">
              <w:rPr>
                <w:rFonts w:ascii="Open Sans" w:hAnsi="Open Sans" w:cs="Open Sans"/>
                <w:sz w:val="20"/>
                <w:szCs w:val="20"/>
              </w:rPr>
              <w:t>is produced).</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1D88AC3F" w:rsidR="00BB4300" w:rsidRPr="007E33CB" w:rsidRDefault="00C92AF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1.GM.R3.A </w:t>
            </w:r>
            <w:r w:rsidRPr="0098760A">
              <w:rPr>
                <w:rFonts w:ascii="Open Sans" w:hAnsi="Open Sans" w:cs="Open Sans"/>
                <w:sz w:val="20"/>
                <w:szCs w:val="20"/>
              </w:rPr>
              <w:t>With limited guidance, apply personal preferences in</w:t>
            </w:r>
            <w:r w:rsidRPr="0098760A">
              <w:rPr>
                <w:rFonts w:ascii="Open Sans" w:hAnsi="Open Sans" w:cs="Open Sans"/>
                <w:spacing w:val="-32"/>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evaluation of music; discuss a musical performance using</w:t>
            </w:r>
            <w:r w:rsidRPr="0098760A">
              <w:rPr>
                <w:rFonts w:ascii="Open Sans" w:hAnsi="Open Sans" w:cs="Open Sans"/>
                <w:spacing w:val="-33"/>
                <w:sz w:val="20"/>
                <w:szCs w:val="20"/>
              </w:rPr>
              <w:t xml:space="preserve"> </w:t>
            </w:r>
            <w:r w:rsidRPr="0098760A">
              <w:rPr>
                <w:rFonts w:ascii="Open Sans" w:hAnsi="Open Sans" w:cs="Open Sans"/>
                <w:sz w:val="20"/>
                <w:szCs w:val="20"/>
              </w:rPr>
              <w:t>grade-appropriate vocabulary.</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6D249B3"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F53F27">
              <w:rPr>
                <w:rFonts w:ascii="Open Sans" w:hAnsi="Open Sans" w:cs="Open Sans"/>
                <w:b/>
                <w:sz w:val="20"/>
                <w:szCs w:val="20"/>
              </w:rPr>
              <w:t>CT:</w:t>
            </w:r>
            <w:r w:rsidR="009A3BFC">
              <w:rPr>
                <w:rFonts w:ascii="Open Sans" w:hAnsi="Open Sans" w:cs="Open Sans"/>
                <w:b/>
                <w:sz w:val="20"/>
                <w:szCs w:val="20"/>
              </w:rPr>
              <w:t xml:space="preserve"> Connect</w:t>
            </w:r>
            <w:r w:rsidR="00F53F27">
              <w:rPr>
                <w:rFonts w:ascii="Open Sans" w:hAnsi="Open Sans" w:cs="Open Sans"/>
                <w:b/>
                <w:sz w:val="20"/>
                <w:szCs w:val="20"/>
              </w:rPr>
              <w:t xml:space="preserve"> 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6828B9EE" w:rsidR="007E33CB" w:rsidRPr="007E33CB" w:rsidRDefault="00C92AF5"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1.GM.Cn1.A </w:t>
            </w:r>
            <w:r w:rsidRPr="0098760A">
              <w:rPr>
                <w:rFonts w:ascii="Open Sans" w:hAnsi="Open Sans" w:cs="Open Sans"/>
                <w:sz w:val="20"/>
                <w:szCs w:val="20"/>
              </w:rPr>
              <w:t>Demonstrate how interests, knowledge, and skills relate</w:t>
            </w:r>
            <w:r w:rsidRPr="0098760A">
              <w:rPr>
                <w:rFonts w:ascii="Open Sans" w:hAnsi="Open Sans" w:cs="Open Sans"/>
                <w:spacing w:val="-29"/>
                <w:sz w:val="20"/>
                <w:szCs w:val="20"/>
              </w:rPr>
              <w:t xml:space="preserve"> </w:t>
            </w:r>
            <w:r w:rsidRPr="0098760A">
              <w:rPr>
                <w:rFonts w:ascii="Open Sans" w:hAnsi="Open Sans" w:cs="Open Sans"/>
                <w:sz w:val="20"/>
                <w:szCs w:val="20"/>
              </w:rPr>
              <w:t>to personal choices and intent when creating, performing, and responding</w:t>
            </w:r>
            <w:r w:rsidRPr="0098760A">
              <w:rPr>
                <w:rFonts w:ascii="Open Sans" w:hAnsi="Open Sans" w:cs="Open Sans"/>
                <w:spacing w:val="-25"/>
                <w:sz w:val="20"/>
                <w:szCs w:val="20"/>
              </w:rPr>
              <w:t xml:space="preserve"> </w:t>
            </w:r>
            <w:r w:rsidRPr="0098760A">
              <w:rPr>
                <w:rFonts w:ascii="Open Sans" w:hAnsi="Open Sans" w:cs="Open Sans"/>
                <w:sz w:val="20"/>
                <w:szCs w:val="20"/>
              </w:rPr>
              <w:t>to music (such as expressing personal preferences in music or how music</w:t>
            </w:r>
            <w:r w:rsidRPr="0098760A">
              <w:rPr>
                <w:rFonts w:ascii="Open Sans" w:hAnsi="Open Sans" w:cs="Open Sans"/>
                <w:spacing w:val="-31"/>
                <w:sz w:val="20"/>
                <w:szCs w:val="20"/>
              </w:rPr>
              <w:t xml:space="preserve"> </w:t>
            </w:r>
            <w:r w:rsidRPr="0098760A">
              <w:rPr>
                <w:rFonts w:ascii="Open Sans" w:hAnsi="Open Sans" w:cs="Open Sans"/>
                <w:sz w:val="20"/>
                <w:szCs w:val="20"/>
              </w:rPr>
              <w:t>is used in daily</w:t>
            </w:r>
            <w:r w:rsidRPr="0098760A">
              <w:rPr>
                <w:rFonts w:ascii="Open Sans" w:hAnsi="Open Sans" w:cs="Open Sans"/>
                <w:spacing w:val="-11"/>
                <w:sz w:val="20"/>
                <w:szCs w:val="20"/>
              </w:rPr>
              <w:t xml:space="preserve"> </w:t>
            </w:r>
            <w:r w:rsidRPr="0098760A">
              <w:rPr>
                <w:rFonts w:ascii="Open Sans" w:hAnsi="Open Sans" w:cs="Open Sans"/>
                <w:sz w:val="20"/>
                <w:szCs w:val="20"/>
              </w:rPr>
              <w:t>life).</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0C3E3710" w:rsidR="00CB69D9" w:rsidRPr="00823313" w:rsidRDefault="00C92AF5"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1.GM.Cn2.A </w:t>
            </w:r>
            <w:r w:rsidRPr="0098760A">
              <w:rPr>
                <w:rFonts w:ascii="Open Sans" w:hAnsi="Open Sans" w:cs="Open Sans"/>
                <w:sz w:val="20"/>
                <w:szCs w:val="20"/>
              </w:rPr>
              <w:t>Demonstrate understanding of relationships between music</w:t>
            </w:r>
            <w:r w:rsidRPr="0098760A">
              <w:rPr>
                <w:rFonts w:ascii="Open Sans" w:hAnsi="Open Sans" w:cs="Open Sans"/>
                <w:spacing w:val="-39"/>
                <w:sz w:val="20"/>
                <w:szCs w:val="20"/>
              </w:rPr>
              <w:t xml:space="preserve"> </w:t>
            </w:r>
            <w:r w:rsidRPr="0098760A">
              <w:rPr>
                <w:rFonts w:ascii="Open Sans" w:hAnsi="Open Sans" w:cs="Open Sans"/>
                <w:sz w:val="20"/>
                <w:szCs w:val="20"/>
              </w:rPr>
              <w:t>and the other arts, other disciplines, varied contexts, and/or daily life (such</w:t>
            </w:r>
            <w:r w:rsidRPr="0098760A">
              <w:rPr>
                <w:rFonts w:ascii="Open Sans" w:hAnsi="Open Sans" w:cs="Open Sans"/>
                <w:spacing w:val="-22"/>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exploring the relationship between songs and historical</w:t>
            </w:r>
            <w:r w:rsidRPr="0098760A">
              <w:rPr>
                <w:rFonts w:ascii="Open Sans" w:hAnsi="Open Sans" w:cs="Open Sans"/>
                <w:spacing w:val="-34"/>
                <w:sz w:val="20"/>
                <w:szCs w:val="20"/>
              </w:rPr>
              <w:t xml:space="preserve"> </w:t>
            </w:r>
            <w:r w:rsidRPr="0098760A">
              <w:rPr>
                <w:rFonts w:ascii="Open Sans" w:hAnsi="Open Sans" w:cs="Open Sans"/>
                <w:sz w:val="20"/>
                <w:szCs w:val="20"/>
              </w:rPr>
              <w:t>events).</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57028B5E"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C92AF5">
              <w:rPr>
                <w:rFonts w:ascii="Open Sans" w:hAnsi="Open Sans" w:cs="Open Sans"/>
                <w:b/>
                <w:sz w:val="20"/>
                <w:szCs w:val="20"/>
              </w:rPr>
              <w:t>General Music</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04C14D8B"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C92AF5">
        <w:rPr>
          <w:rFonts w:ascii="Open Sans" w:hAnsi="Open Sans" w:cs="Open Sans"/>
          <w:i/>
          <w:sz w:val="20"/>
          <w:szCs w:val="20"/>
        </w:rPr>
        <w:t>General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lastRenderedPageBreak/>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C9A31" w14:textId="77777777" w:rsidR="00D67F66" w:rsidRDefault="00D67F66" w:rsidP="006E0328">
      <w:pPr>
        <w:spacing w:after="0" w:line="240" w:lineRule="auto"/>
      </w:pPr>
      <w:r>
        <w:separator/>
      </w:r>
    </w:p>
  </w:endnote>
  <w:endnote w:type="continuationSeparator" w:id="0">
    <w:p w14:paraId="33CA3947" w14:textId="77777777" w:rsidR="00D67F66" w:rsidRDefault="00D67F66"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C9331" w14:textId="77777777" w:rsidR="00AC1D7C" w:rsidRDefault="00AC1D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3B1BC" w14:textId="2955FBE0" w:rsidR="00AC1D7C" w:rsidRPr="0086435A" w:rsidRDefault="00AC1D7C" w:rsidP="00AC1D7C">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23A661AD" w14:textId="77777777" w:rsidR="00AC1D7C" w:rsidRPr="0086435A" w:rsidRDefault="00AC1D7C" w:rsidP="00AC1D7C">
    <w:pPr>
      <w:pStyle w:val="Footer"/>
      <w:rPr>
        <w:rFonts w:ascii="Open Sans" w:hAnsi="Open Sans" w:cs="Open Sans"/>
      </w:rPr>
    </w:pPr>
  </w:p>
  <w:p w14:paraId="40FDDE5F" w14:textId="77777777" w:rsidR="00AC1D7C" w:rsidRPr="0086435A" w:rsidRDefault="00AC1D7C" w:rsidP="00AC1D7C">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6E64AD6F" w14:textId="1DF3B43B" w:rsidR="00AC1D7C" w:rsidRDefault="00AC1D7C">
    <w:pPr>
      <w:pStyle w:val="Footer"/>
    </w:pPr>
    <w:bookmarkStart w:id="0" w:name="_GoBack"/>
    <w:bookmarkEnd w:id="0"/>
  </w:p>
  <w:p w14:paraId="03E76131" w14:textId="77777777" w:rsidR="00AC1D7C" w:rsidRDefault="00AC1D7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36B87" w14:textId="77777777" w:rsidR="00AC1D7C" w:rsidRDefault="00AC1D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E8937" w14:textId="77777777" w:rsidR="00D67F66" w:rsidRDefault="00D67F66" w:rsidP="006E0328">
      <w:pPr>
        <w:spacing w:after="0" w:line="240" w:lineRule="auto"/>
      </w:pPr>
      <w:r>
        <w:separator/>
      </w:r>
    </w:p>
  </w:footnote>
  <w:footnote w:type="continuationSeparator" w:id="0">
    <w:p w14:paraId="723D628F" w14:textId="77777777" w:rsidR="00D67F66" w:rsidRDefault="00D67F66"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3819" w14:textId="77777777" w:rsidR="00AC1D7C" w:rsidRDefault="00AC1D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D67F66">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AC1D7C">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F52CE" w14:textId="77777777" w:rsidR="00AC1D7C" w:rsidRDefault="00AC1D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30DF5"/>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4729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86E14"/>
    <w:rsid w:val="006A7DF8"/>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A3BFC"/>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C1D7C"/>
    <w:rsid w:val="00AD0E58"/>
    <w:rsid w:val="00B02B1E"/>
    <w:rsid w:val="00B074F6"/>
    <w:rsid w:val="00B106D6"/>
    <w:rsid w:val="00B11667"/>
    <w:rsid w:val="00B14D99"/>
    <w:rsid w:val="00B46E57"/>
    <w:rsid w:val="00B5488F"/>
    <w:rsid w:val="00B92792"/>
    <w:rsid w:val="00BA708B"/>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2AF5"/>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67F66"/>
    <w:rsid w:val="00D74FC1"/>
    <w:rsid w:val="00D90E83"/>
    <w:rsid w:val="00D97F33"/>
    <w:rsid w:val="00DA0AA2"/>
    <w:rsid w:val="00DA1625"/>
    <w:rsid w:val="00DB7117"/>
    <w:rsid w:val="00DE55A3"/>
    <w:rsid w:val="00DF7BC3"/>
    <w:rsid w:val="00E17701"/>
    <w:rsid w:val="00E422D4"/>
    <w:rsid w:val="00E90045"/>
    <w:rsid w:val="00EA2D97"/>
    <w:rsid w:val="00EE77DC"/>
    <w:rsid w:val="00F13532"/>
    <w:rsid w:val="00F220AF"/>
    <w:rsid w:val="00F43A8D"/>
    <w:rsid w:val="00F53F27"/>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AF4"/>
    <w:rsid w:val="00036950"/>
    <w:rsid w:val="003F6A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0A1A634A6894C958A0CE04D358C0878">
    <w:name w:val="B0A1A634A6894C958A0CE04D358C0878"/>
    <w:rsid w:val="003F6A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77FC0-28DE-4F9A-B573-0F3BD745A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1496</Words>
  <Characters>8533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2017-05-08T14:10:00Z</dcterms:created>
  <dcterms:modified xsi:type="dcterms:W3CDTF">2017-05-08T14:10:00Z</dcterms:modified>
</cp:coreProperties>
</file>